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</w:t>
      </w:r>
    </w:p>
    <w:p w14:paraId="52A2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《高效低风速垂直轴风力发电机组》团体标准征求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意见反馈表</w:t>
      </w:r>
    </w:p>
    <w:p w14:paraId="40A8FDC7">
      <w:pPr>
        <w:jc w:val="right"/>
        <w:rPr>
          <w:rFonts w:hint="eastAsia"/>
          <w:b/>
          <w:bCs/>
          <w:spacing w:val="100"/>
          <w:sz w:val="32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请加盖单位公章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/>
        </w:rPr>
        <w:t xml:space="preserve"> </w:t>
      </w: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257"/>
        <w:gridCol w:w="1140"/>
        <w:gridCol w:w="915"/>
        <w:gridCol w:w="1468"/>
        <w:gridCol w:w="1187"/>
        <w:gridCol w:w="2010"/>
        <w:gridCol w:w="795"/>
        <w:gridCol w:w="1048"/>
      </w:tblGrid>
      <w:tr w14:paraId="2A62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noWrap w:val="0"/>
            <w:vAlign w:val="center"/>
          </w:tcPr>
          <w:p w14:paraId="4E471AD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40CD78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8F1BA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68" w:type="dxa"/>
            <w:noWrap w:val="0"/>
            <w:vAlign w:val="center"/>
          </w:tcPr>
          <w:p w14:paraId="6315B8A6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2C78CCE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2A183A5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39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gridSpan w:val="3"/>
            <w:noWrap w:val="0"/>
            <w:vAlign w:val="center"/>
          </w:tcPr>
          <w:p w14:paraId="02731A2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职务/职称</w:t>
            </w:r>
          </w:p>
        </w:tc>
        <w:tc>
          <w:tcPr>
            <w:tcW w:w="1140" w:type="dxa"/>
            <w:noWrap w:val="0"/>
            <w:vAlign w:val="center"/>
          </w:tcPr>
          <w:p w14:paraId="2DE484F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18BD64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468" w:type="dxa"/>
            <w:noWrap w:val="0"/>
            <w:vAlign w:val="center"/>
          </w:tcPr>
          <w:p w14:paraId="6C9E7DF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21CB21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010" w:type="dxa"/>
            <w:noWrap w:val="0"/>
            <w:vAlign w:val="center"/>
          </w:tcPr>
          <w:p w14:paraId="1C2054F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F9A76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48" w:type="dxa"/>
            <w:noWrap w:val="0"/>
            <w:vAlign w:val="center"/>
          </w:tcPr>
          <w:p w14:paraId="44D8341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4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 w14:paraId="1A567E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5EEF8E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 w14:paraId="7082A62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2EC8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0" w:hRule="atLeast"/>
        </w:trPr>
        <w:tc>
          <w:tcPr>
            <w:tcW w:w="900" w:type="dxa"/>
            <w:gridSpan w:val="2"/>
            <w:noWrap w:val="0"/>
            <w:vAlign w:val="center"/>
          </w:tcPr>
          <w:p w14:paraId="4422F0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 w14:paraId="1720E91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 w14:paraId="2868037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78999FE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填写说明：</w:t>
      </w:r>
    </w:p>
    <w:p w14:paraId="0185967B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 提出意见单位名称请填写规范全称，若是个人反馈意见，请填写姓名。请同时提供填表人姓名及联系电话，以便沟通交流；</w:t>
      </w:r>
    </w:p>
    <w:p w14:paraId="4F09EC5A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征求意见稿原文内容重点引用需修改部分（可用红色字体标注），其他内容可用省略号代替；</w:t>
      </w:r>
    </w:p>
    <w:p w14:paraId="30534E6D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 请详细填写修改理由，以便起草小组判断意见是否采纳，若意见超过一页，请自行续页。如有需要，可另附相关书面材料。</w:t>
      </w:r>
    </w:p>
    <w:p w14:paraId="7F7D9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35BF7A42"/>
    <w:rsid w:val="35BF7A42"/>
    <w:rsid w:val="7DC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0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2024-09-05T08:20:00Z</dcterms:created>
  <dc:creator>阿萨加斯</dc:creator>
  <cp:lastModifiedBy>阿萨加斯</cp:lastModifiedBy>
  <dcterms:modified xsi:type="dcterms:W3CDTF">2024-12-02T08:15:08Z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01C93F38DFD24A59A7607D4894D82B91_13</vt:lpwstr>
  </property>
</Properties>
</file>